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44" w:rsidRDefault="00A96923">
      <w:pPr>
        <w:jc w:val="center"/>
        <w:rPr>
          <w:rStyle w:val="NormalCharacter"/>
          <w:rFonts w:ascii="黑体" w:eastAsia="黑体" w:hAnsi="黑体" w:cs="黑体"/>
          <w:b/>
          <w:bCs/>
          <w:sz w:val="28"/>
          <w:szCs w:val="28"/>
        </w:rPr>
      </w:pPr>
      <w:r>
        <w:rPr>
          <w:rStyle w:val="NormalCharacter"/>
          <w:rFonts w:ascii="黑体" w:eastAsia="黑体" w:hAnsi="黑体" w:cs="黑体"/>
          <w:b/>
          <w:bCs/>
          <w:sz w:val="28"/>
          <w:szCs w:val="28"/>
        </w:rPr>
        <w:fldChar w:fldCharType="begin"/>
      </w:r>
      <w:r w:rsidR="00CF7013">
        <w:rPr>
          <w:rStyle w:val="NormalCharacter"/>
          <w:rFonts w:ascii="黑体" w:eastAsia="黑体" w:hAnsi="黑体" w:cs="黑体" w:hint="eastAsia"/>
          <w:b/>
          <w:bCs/>
          <w:sz w:val="28"/>
          <w:szCs w:val="28"/>
        </w:rPr>
        <w:instrText>ADDIN CNKISM.UserStyle</w:instrText>
      </w:r>
      <w:r>
        <w:rPr>
          <w:rStyle w:val="NormalCharacter"/>
          <w:rFonts w:ascii="黑体" w:eastAsia="黑体" w:hAnsi="黑体" w:cs="黑体"/>
          <w:b/>
          <w:bCs/>
          <w:sz w:val="28"/>
          <w:szCs w:val="28"/>
        </w:rPr>
        <w:fldChar w:fldCharType="end"/>
      </w:r>
      <w:r w:rsidR="00CF7013">
        <w:rPr>
          <w:rStyle w:val="NormalCharacter"/>
          <w:rFonts w:ascii="黑体" w:eastAsia="黑体" w:hAnsi="黑体" w:cs="黑体"/>
          <w:b/>
          <w:bCs/>
          <w:sz w:val="28"/>
          <w:szCs w:val="28"/>
        </w:rPr>
        <w:t>2018级护理专业研究生学位论文开题、学业中期考核安排表</w:t>
      </w:r>
    </w:p>
    <w:p w:rsidR="00CF7013" w:rsidRDefault="00CF7013">
      <w:pPr>
        <w:jc w:val="center"/>
        <w:rPr>
          <w:rStyle w:val="NormalCharacter"/>
          <w:rFonts w:ascii="黑体" w:eastAsia="黑体" w:hAnsi="黑体" w:cs="黑体"/>
          <w:b/>
          <w:bCs/>
          <w:sz w:val="28"/>
          <w:szCs w:val="28"/>
        </w:rPr>
      </w:pPr>
    </w:p>
    <w:p w:rsidR="007876AA" w:rsidRDefault="007876AA" w:rsidP="007876AA">
      <w:pPr>
        <w:spacing w:line="360" w:lineRule="auto"/>
        <w:jc w:val="left"/>
        <w:rPr>
          <w:rStyle w:val="NormalCharacter"/>
          <w:rFonts w:ascii="宋体" w:hAnsi="宋体"/>
          <w:sz w:val="24"/>
        </w:rPr>
      </w:pPr>
      <w:r>
        <w:rPr>
          <w:rStyle w:val="NormalCharacter"/>
          <w:rFonts w:ascii="宋体" w:hAnsi="宋体"/>
          <w:sz w:val="24"/>
        </w:rPr>
        <w:t>组</w:t>
      </w:r>
      <w:r w:rsidR="00E30C2D">
        <w:rPr>
          <w:rStyle w:val="NormalCharacter"/>
          <w:rFonts w:ascii="宋体" w:hAnsi="宋体" w:hint="eastAsia"/>
          <w:sz w:val="24"/>
        </w:rPr>
        <w:t xml:space="preserve">  </w:t>
      </w:r>
      <w:r>
        <w:rPr>
          <w:rStyle w:val="NormalCharacter"/>
          <w:rFonts w:ascii="宋体" w:hAnsi="宋体"/>
          <w:sz w:val="24"/>
        </w:rPr>
        <w:t>长：</w:t>
      </w:r>
      <w:r>
        <w:rPr>
          <w:rStyle w:val="NormalCharacter"/>
          <w:rFonts w:ascii="宋体" w:hAnsi="宋体" w:hint="eastAsia"/>
          <w:sz w:val="24"/>
        </w:rPr>
        <w:t>王薇</w:t>
      </w:r>
    </w:p>
    <w:p w:rsidR="007876AA" w:rsidRDefault="007876AA" w:rsidP="007876AA">
      <w:pPr>
        <w:spacing w:line="360" w:lineRule="auto"/>
        <w:jc w:val="left"/>
        <w:rPr>
          <w:rStyle w:val="NormalCharacter"/>
          <w:rFonts w:ascii="宋体" w:hAnsi="宋体"/>
          <w:color w:val="00B0F0"/>
          <w:sz w:val="24"/>
        </w:rPr>
      </w:pPr>
      <w:r>
        <w:rPr>
          <w:rStyle w:val="NormalCharacter"/>
          <w:rFonts w:ascii="宋体" w:hAnsi="宋体"/>
          <w:sz w:val="24"/>
        </w:rPr>
        <w:t>组</w:t>
      </w:r>
      <w:r w:rsidR="00E30C2D">
        <w:rPr>
          <w:rStyle w:val="NormalCharacter"/>
          <w:rFonts w:ascii="宋体" w:hAnsi="宋体" w:hint="eastAsia"/>
          <w:sz w:val="24"/>
        </w:rPr>
        <w:t xml:space="preserve">  </w:t>
      </w:r>
      <w:r>
        <w:rPr>
          <w:rStyle w:val="NormalCharacter"/>
          <w:rFonts w:ascii="宋体" w:hAnsi="宋体"/>
          <w:sz w:val="24"/>
        </w:rPr>
        <w:t>员：</w:t>
      </w:r>
      <w:r>
        <w:rPr>
          <w:rStyle w:val="NormalCharacter"/>
          <w:rFonts w:ascii="宋体" w:hAnsi="宋体" w:hint="eastAsia"/>
          <w:sz w:val="24"/>
        </w:rPr>
        <w:t>曹梅娟 许虹 陶月仙</w:t>
      </w:r>
      <w:r w:rsidR="00AA435C">
        <w:rPr>
          <w:rStyle w:val="NormalCharacter"/>
          <w:rFonts w:ascii="宋体" w:hAnsi="宋体" w:hint="eastAsia"/>
          <w:sz w:val="24"/>
        </w:rPr>
        <w:t xml:space="preserve"> </w:t>
      </w:r>
      <w:r>
        <w:rPr>
          <w:rStyle w:val="NormalCharacter"/>
          <w:rFonts w:ascii="宋体" w:hAnsi="宋体" w:hint="eastAsia"/>
          <w:sz w:val="24"/>
        </w:rPr>
        <w:t xml:space="preserve">朱雪娇 李冬梅 吴育红 楼妍 张晶 陈雪萍 </w:t>
      </w:r>
    </w:p>
    <w:p w:rsidR="007876AA" w:rsidRPr="0061608D" w:rsidRDefault="007876AA" w:rsidP="007876AA">
      <w:pPr>
        <w:spacing w:line="360" w:lineRule="auto"/>
        <w:jc w:val="left"/>
        <w:rPr>
          <w:rStyle w:val="NormalCharacter"/>
          <w:rFonts w:ascii="Calibri" w:hAnsi="Calibri"/>
          <w:color w:val="000000" w:themeColor="text1"/>
          <w:sz w:val="24"/>
        </w:rPr>
      </w:pPr>
      <w:r>
        <w:rPr>
          <w:rStyle w:val="NormalCharacter"/>
          <w:rFonts w:ascii="Calibri" w:hAnsi="Calibri"/>
          <w:sz w:val="24"/>
        </w:rPr>
        <w:t>时</w:t>
      </w:r>
      <w:r w:rsidR="00E30C2D">
        <w:rPr>
          <w:rStyle w:val="NormalCharacter"/>
          <w:rFonts w:ascii="Calibri" w:hAnsi="Calibri" w:hint="eastAsia"/>
          <w:sz w:val="24"/>
        </w:rPr>
        <w:t xml:space="preserve">  </w:t>
      </w:r>
      <w:r>
        <w:rPr>
          <w:rStyle w:val="NormalCharacter"/>
          <w:rFonts w:ascii="Calibri" w:hAnsi="Calibri"/>
          <w:sz w:val="24"/>
        </w:rPr>
        <w:t>间：</w:t>
      </w:r>
      <w:r>
        <w:rPr>
          <w:rStyle w:val="NormalCharacter"/>
          <w:rFonts w:ascii="Calibri" w:hAnsi="Calibri"/>
          <w:sz w:val="24"/>
        </w:rPr>
        <w:t>2020</w:t>
      </w:r>
      <w:r>
        <w:rPr>
          <w:rStyle w:val="NormalCharacter"/>
          <w:rFonts w:ascii="Calibri" w:hAnsi="Calibri"/>
          <w:sz w:val="24"/>
        </w:rPr>
        <w:t>年</w:t>
      </w:r>
      <w:r>
        <w:rPr>
          <w:rStyle w:val="NormalCharacter"/>
          <w:rFonts w:ascii="Calibri" w:hAnsi="Calibri"/>
          <w:sz w:val="24"/>
        </w:rPr>
        <w:t>6</w:t>
      </w:r>
      <w:r>
        <w:rPr>
          <w:rStyle w:val="NormalCharacter"/>
          <w:rFonts w:ascii="Calibri" w:hAnsi="Calibri"/>
          <w:sz w:val="24"/>
        </w:rPr>
        <w:t>月</w:t>
      </w:r>
      <w:r>
        <w:rPr>
          <w:rStyle w:val="NormalCharacter"/>
          <w:rFonts w:ascii="Calibri" w:hAnsi="Calibri"/>
          <w:sz w:val="24"/>
        </w:rPr>
        <w:t>24</w:t>
      </w:r>
      <w:r>
        <w:rPr>
          <w:rStyle w:val="NormalCharacter"/>
          <w:rFonts w:ascii="Calibri" w:hAnsi="Calibri"/>
          <w:sz w:val="24"/>
        </w:rPr>
        <w:t>日（周三）</w:t>
      </w:r>
      <w:r w:rsidRPr="0061608D">
        <w:rPr>
          <w:rStyle w:val="NormalCharacter"/>
          <w:rFonts w:ascii="Calibri" w:hAnsi="Calibri"/>
          <w:color w:val="000000" w:themeColor="text1"/>
          <w:sz w:val="24"/>
        </w:rPr>
        <w:t>上午</w:t>
      </w:r>
      <w:r w:rsidRPr="0061608D">
        <w:rPr>
          <w:rStyle w:val="NormalCharacter"/>
          <w:rFonts w:ascii="Calibri" w:hAnsi="Calibri"/>
          <w:color w:val="000000" w:themeColor="text1"/>
          <w:sz w:val="24"/>
        </w:rPr>
        <w:t>8</w:t>
      </w:r>
      <w:r w:rsidRPr="0061608D">
        <w:rPr>
          <w:rStyle w:val="NormalCharacter"/>
          <w:rFonts w:ascii="Calibri" w:hAnsi="Calibri"/>
          <w:color w:val="000000" w:themeColor="text1"/>
          <w:sz w:val="24"/>
        </w:rPr>
        <w:t>：</w:t>
      </w:r>
      <w:r w:rsidRPr="0061608D">
        <w:rPr>
          <w:rStyle w:val="NormalCharacter"/>
          <w:rFonts w:ascii="Calibri" w:hAnsi="Calibri" w:hint="eastAsia"/>
          <w:color w:val="000000" w:themeColor="text1"/>
          <w:sz w:val="24"/>
        </w:rPr>
        <w:t>15</w:t>
      </w:r>
    </w:p>
    <w:p w:rsidR="007876AA" w:rsidRDefault="007876AA" w:rsidP="007876AA">
      <w:pPr>
        <w:spacing w:line="360" w:lineRule="auto"/>
        <w:jc w:val="left"/>
        <w:rPr>
          <w:rStyle w:val="NormalCharacter"/>
          <w:rFonts w:ascii="Calibri" w:hAnsi="Calibri"/>
          <w:sz w:val="24"/>
        </w:rPr>
      </w:pPr>
      <w:r>
        <w:rPr>
          <w:rStyle w:val="NormalCharacter"/>
          <w:rFonts w:ascii="Calibri" w:hAnsi="Calibri"/>
          <w:sz w:val="24"/>
        </w:rPr>
        <w:t>地</w:t>
      </w:r>
      <w:r w:rsidR="00E30C2D">
        <w:rPr>
          <w:rStyle w:val="NormalCharacter"/>
          <w:rFonts w:ascii="Calibri" w:hAnsi="Calibri" w:hint="eastAsia"/>
          <w:sz w:val="24"/>
        </w:rPr>
        <w:t xml:space="preserve">  </w:t>
      </w:r>
      <w:r>
        <w:rPr>
          <w:rStyle w:val="NormalCharacter"/>
          <w:rFonts w:ascii="Calibri" w:hAnsi="Calibri"/>
          <w:sz w:val="24"/>
        </w:rPr>
        <w:t>点：</w:t>
      </w:r>
      <w:r>
        <w:rPr>
          <w:rStyle w:val="NormalCharacter"/>
          <w:rFonts w:ascii="Calibri" w:hAnsi="Calibri" w:hint="eastAsia"/>
          <w:sz w:val="24"/>
        </w:rPr>
        <w:t>慎园</w:t>
      </w:r>
      <w:r>
        <w:rPr>
          <w:rStyle w:val="NormalCharacter"/>
          <w:rFonts w:ascii="Calibri" w:hAnsi="Calibri" w:hint="eastAsia"/>
          <w:sz w:val="24"/>
        </w:rPr>
        <w:t xml:space="preserve"> 8-504</w:t>
      </w:r>
    </w:p>
    <w:p w:rsidR="00CF7013" w:rsidRDefault="00CF7013" w:rsidP="007876AA">
      <w:pPr>
        <w:spacing w:line="360" w:lineRule="auto"/>
        <w:jc w:val="left"/>
        <w:rPr>
          <w:rStyle w:val="NormalCharacter"/>
          <w:rFonts w:ascii="Calibri" w:hAnsi="Calibri"/>
          <w:sz w:val="24"/>
        </w:rPr>
      </w:pPr>
      <w:bookmarkStart w:id="0" w:name="_GoBack"/>
      <w:bookmarkEnd w:id="0"/>
    </w:p>
    <w:p w:rsidR="001A2844" w:rsidRDefault="001A2844">
      <w:pPr>
        <w:rPr>
          <w:rStyle w:val="NormalCharacter"/>
          <w:rFonts w:ascii="Calibri" w:hAnsi="Calibri"/>
        </w:rPr>
      </w:pP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67"/>
        <w:gridCol w:w="742"/>
        <w:gridCol w:w="993"/>
        <w:gridCol w:w="4394"/>
        <w:gridCol w:w="1325"/>
      </w:tblGrid>
      <w:tr w:rsidR="001A2844">
        <w:trPr>
          <w:trHeight w:val="517"/>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Calibri" w:hAnsi="Calibri"/>
                <w:b/>
                <w:bCs/>
              </w:rPr>
            </w:pPr>
            <w:r>
              <w:rPr>
                <w:rStyle w:val="NormalCharacter"/>
                <w:rFonts w:ascii="Calibri" w:hAnsi="Calibri"/>
                <w:b/>
                <w:bCs/>
              </w:rPr>
              <w:t>时间</w:t>
            </w: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Calibri" w:hAnsi="Calibri"/>
                <w:b/>
                <w:bCs/>
              </w:rPr>
            </w:pPr>
            <w:r>
              <w:rPr>
                <w:rStyle w:val="NormalCharacter"/>
                <w:rFonts w:ascii="Calibri" w:hAnsi="Calibri"/>
                <w:b/>
                <w:bCs/>
              </w:rPr>
              <w:t>序号</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Calibri" w:hAnsi="Calibri"/>
                <w:b/>
                <w:bCs/>
              </w:rPr>
            </w:pPr>
            <w:r>
              <w:rPr>
                <w:rStyle w:val="NormalCharacter"/>
                <w:rFonts w:ascii="Calibri" w:hAnsi="Calibri"/>
                <w:b/>
                <w:bCs/>
              </w:rPr>
              <w:t>姓名</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Calibri" w:hAnsi="Calibri"/>
                <w:b/>
                <w:bCs/>
              </w:rPr>
            </w:pPr>
            <w:r>
              <w:rPr>
                <w:rStyle w:val="NormalCharacter"/>
                <w:rFonts w:ascii="Calibri" w:hAnsi="Calibri"/>
                <w:b/>
                <w:bCs/>
              </w:rPr>
              <w:t>题目</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Calibri" w:hAnsi="Calibri"/>
              </w:rPr>
            </w:pPr>
            <w:r>
              <w:rPr>
                <w:rStyle w:val="NormalCharacter"/>
                <w:rFonts w:ascii="Calibri" w:hAnsi="Calibri"/>
                <w:b/>
                <w:bCs/>
              </w:rPr>
              <w:t>导师</w:t>
            </w:r>
          </w:p>
        </w:tc>
      </w:tr>
      <w:tr w:rsidR="001A2844">
        <w:trPr>
          <w:trHeight w:val="624"/>
          <w:jc w:val="center"/>
        </w:trPr>
        <w:tc>
          <w:tcPr>
            <w:tcW w:w="1067" w:type="dxa"/>
            <w:vMerge w:val="restart"/>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Calibri" w:hAnsi="Calibri"/>
                <w:color w:val="000000" w:themeColor="text1"/>
                <w:sz w:val="24"/>
              </w:rPr>
            </w:pPr>
            <w:r>
              <w:rPr>
                <w:rStyle w:val="NormalCharacter"/>
                <w:rFonts w:ascii="Calibri" w:hAnsi="Calibri"/>
                <w:color w:val="000000" w:themeColor="text1"/>
                <w:sz w:val="24"/>
              </w:rPr>
              <w:t>6</w:t>
            </w:r>
            <w:r>
              <w:rPr>
                <w:rStyle w:val="NormalCharacter"/>
                <w:rFonts w:ascii="Calibri" w:hAnsi="Calibri"/>
                <w:color w:val="000000" w:themeColor="text1"/>
                <w:sz w:val="24"/>
              </w:rPr>
              <w:t>月</w:t>
            </w:r>
            <w:r>
              <w:rPr>
                <w:rStyle w:val="NormalCharacter"/>
                <w:rFonts w:ascii="Calibri" w:hAnsi="Calibri"/>
                <w:color w:val="000000" w:themeColor="text1"/>
                <w:sz w:val="24"/>
              </w:rPr>
              <w:t>24</w:t>
            </w:r>
            <w:r>
              <w:rPr>
                <w:rStyle w:val="NormalCharacter"/>
                <w:rFonts w:ascii="Calibri" w:hAnsi="Calibri"/>
                <w:color w:val="000000" w:themeColor="text1"/>
                <w:sz w:val="24"/>
              </w:rPr>
              <w:t>日</w:t>
            </w:r>
          </w:p>
          <w:p w:rsidR="001A2844" w:rsidRDefault="00CF7013">
            <w:pPr>
              <w:jc w:val="center"/>
              <w:rPr>
                <w:rStyle w:val="NormalCharacter"/>
                <w:rFonts w:ascii="Calibri" w:hAnsi="Calibri"/>
                <w:color w:val="000000" w:themeColor="text1"/>
                <w:sz w:val="24"/>
              </w:rPr>
            </w:pPr>
            <w:r>
              <w:rPr>
                <w:rStyle w:val="NormalCharacter"/>
                <w:rFonts w:ascii="Calibri" w:hAnsi="Calibri"/>
                <w:color w:val="000000" w:themeColor="text1"/>
                <w:sz w:val="24"/>
              </w:rPr>
              <w:t>上午</w:t>
            </w:r>
          </w:p>
          <w:p w:rsidR="001A2844" w:rsidRDefault="00CF7013">
            <w:pPr>
              <w:jc w:val="center"/>
              <w:rPr>
                <w:rStyle w:val="NormalCharacter"/>
                <w:rFonts w:ascii="Calibri" w:hAnsi="Calibri"/>
                <w:color w:val="000000" w:themeColor="text1"/>
                <w:sz w:val="24"/>
              </w:rPr>
            </w:pPr>
            <w:r>
              <w:rPr>
                <w:rStyle w:val="NormalCharacter"/>
                <w:rFonts w:ascii="Calibri" w:hAnsi="Calibri"/>
                <w:color w:val="000000" w:themeColor="text1"/>
                <w:sz w:val="24"/>
              </w:rPr>
              <w:t>8:30</w:t>
            </w:r>
          </w:p>
          <w:p w:rsidR="001A2844" w:rsidRDefault="001A2844">
            <w:pP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sz w:val="24"/>
              </w:rPr>
            </w:pPr>
            <w:r>
              <w:rPr>
                <w:rStyle w:val="NormalCharacter"/>
                <w:rFonts w:ascii="宋体" w:hAnsi="宋体" w:hint="eastAsia"/>
                <w:sz w:val="24"/>
              </w:rPr>
              <w:t>李帅妮</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癌因性疲乏综合筛查量表的研制和应用研究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楼妍</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sz w:val="24"/>
              </w:rPr>
            </w:pPr>
            <w:r>
              <w:rPr>
                <w:rStyle w:val="NormalCharacter"/>
                <w:rFonts w:ascii="宋体" w:hAnsi="宋体" w:hint="eastAsia"/>
                <w:sz w:val="24"/>
              </w:rPr>
              <w:t>杨旻</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0E4F2F">
            <w:pPr>
              <w:jc w:val="center"/>
              <w:rPr>
                <w:rStyle w:val="NormalCharacter"/>
                <w:rFonts w:ascii="宋体" w:hAnsi="宋体"/>
                <w:sz w:val="24"/>
              </w:rPr>
            </w:pPr>
            <w:r>
              <w:t>社区慢性病患者家庭型医养护一体化智慧医疗服务体验及其影响因素的研究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朱雪娇</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sz w:val="24"/>
              </w:rPr>
            </w:pPr>
            <w:r>
              <w:rPr>
                <w:rStyle w:val="NormalCharacter"/>
                <w:rFonts w:ascii="宋体" w:hAnsi="宋体" w:hint="eastAsia"/>
                <w:sz w:val="24"/>
              </w:rPr>
              <w:t>方培</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老年人营养素养量表的编制及信效度研究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吴育红</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sz w:val="24"/>
              </w:rPr>
            </w:pPr>
            <w:r>
              <w:rPr>
                <w:rStyle w:val="NormalCharacter"/>
                <w:rFonts w:ascii="宋体" w:hAnsi="宋体"/>
                <w:sz w:val="24"/>
              </w:rPr>
              <w:t>吴平</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杭州市三级医院助产士情绪劳动的来源及策略研究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张晶</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sz w:val="24"/>
              </w:rPr>
            </w:pPr>
            <w:r>
              <w:rPr>
                <w:rStyle w:val="NormalCharacter"/>
                <w:rFonts w:ascii="宋体" w:hAnsi="宋体"/>
                <w:sz w:val="24"/>
              </w:rPr>
              <w:t>胡紫燕</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Fonts w:hint="eastAsia"/>
                <w:sz w:val="24"/>
              </w:rPr>
              <w:t>协同护理模式应用于失智症家庭照护研究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李冬梅</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color w:val="000000"/>
                <w:kern w:val="0"/>
                <w:sz w:val="24"/>
              </w:rPr>
            </w:pPr>
            <w:r>
              <w:rPr>
                <w:sz w:val="24"/>
              </w:rPr>
              <w:t>朱园园</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线上与线下相结合的运动饮食干预对肥胖大学生健康体适能的影响研究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陶月仙</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color w:val="000000"/>
                <w:kern w:val="0"/>
                <w:sz w:val="24"/>
              </w:rPr>
            </w:pPr>
            <w:r>
              <w:rPr>
                <w:rStyle w:val="NormalCharacter"/>
                <w:rFonts w:ascii="宋体" w:hAnsi="宋体" w:hint="eastAsia"/>
                <w:color w:val="000000"/>
                <w:kern w:val="0"/>
                <w:sz w:val="24"/>
              </w:rPr>
              <w:t>陈姬</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养生起床操预防老年人起床时直立性低血压的效果观测</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陈雪萍</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textAlignment w:val="center"/>
              <w:rPr>
                <w:rStyle w:val="NormalCharacter"/>
                <w:rFonts w:ascii="宋体" w:hAnsi="宋体"/>
                <w:sz w:val="24"/>
              </w:rPr>
            </w:pPr>
            <w:r>
              <w:rPr>
                <w:rStyle w:val="NormalCharacter"/>
                <w:rFonts w:ascii="宋体" w:hAnsi="宋体" w:hint="eastAsia"/>
                <w:sz w:val="24"/>
              </w:rPr>
              <w:t>骆晓霞</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流动老年人健康赋权及影响因素的调查研究</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曹梅娟</w:t>
            </w:r>
          </w:p>
        </w:tc>
      </w:tr>
      <w:tr w:rsidR="001A2844">
        <w:trPr>
          <w:trHeight w:val="624"/>
          <w:jc w:val="center"/>
        </w:trPr>
        <w:tc>
          <w:tcPr>
            <w:tcW w:w="1067" w:type="dxa"/>
            <w:vMerge/>
            <w:tcBorders>
              <w:top w:val="single" w:sz="4" w:space="0" w:color="000000"/>
              <w:left w:val="single" w:sz="4" w:space="0" w:color="000000"/>
              <w:bottom w:val="single" w:sz="4" w:space="0" w:color="000000"/>
              <w:right w:val="single" w:sz="4" w:space="0" w:color="000000"/>
            </w:tcBorders>
            <w:vAlign w:val="center"/>
          </w:tcPr>
          <w:p w:rsidR="001A2844" w:rsidRDefault="001A2844">
            <w:pPr>
              <w:jc w:val="center"/>
              <w:rPr>
                <w:rStyle w:val="NormalCharacter"/>
                <w:rFonts w:ascii="Calibri" w:hAnsi="Calibri"/>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sz w:val="24"/>
              </w:rPr>
              <w:t>9</w:t>
            </w:r>
          </w:p>
        </w:tc>
        <w:tc>
          <w:tcPr>
            <w:tcW w:w="993"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陈思晴</w:t>
            </w:r>
          </w:p>
        </w:tc>
        <w:tc>
          <w:tcPr>
            <w:tcW w:w="4394"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慢性疼痛患者健康素养测评工具的构建与初步应用</w:t>
            </w:r>
          </w:p>
        </w:tc>
        <w:tc>
          <w:tcPr>
            <w:tcW w:w="1325" w:type="dxa"/>
            <w:tcBorders>
              <w:top w:val="single" w:sz="4" w:space="0" w:color="000000"/>
              <w:left w:val="single" w:sz="4" w:space="0" w:color="000000"/>
              <w:bottom w:val="single" w:sz="4" w:space="0" w:color="000000"/>
              <w:right w:val="single" w:sz="4" w:space="0" w:color="000000"/>
            </w:tcBorders>
            <w:vAlign w:val="center"/>
          </w:tcPr>
          <w:p w:rsidR="001A2844" w:rsidRDefault="00CF7013">
            <w:pPr>
              <w:jc w:val="center"/>
              <w:rPr>
                <w:rStyle w:val="NormalCharacter"/>
                <w:rFonts w:ascii="宋体" w:hAnsi="宋体"/>
                <w:sz w:val="24"/>
              </w:rPr>
            </w:pPr>
            <w:r>
              <w:rPr>
                <w:rStyle w:val="NormalCharacter"/>
                <w:rFonts w:ascii="宋体" w:hAnsi="宋体" w:hint="eastAsia"/>
                <w:sz w:val="24"/>
              </w:rPr>
              <w:t>张邢炜、曹梅娟</w:t>
            </w:r>
          </w:p>
        </w:tc>
      </w:tr>
    </w:tbl>
    <w:p w:rsidR="001A2844" w:rsidRDefault="001A2844">
      <w:pPr>
        <w:rPr>
          <w:rStyle w:val="NormalCharacter"/>
          <w:rFonts w:ascii="Calibri" w:hAnsi="Calibri"/>
        </w:rPr>
      </w:pPr>
    </w:p>
    <w:sectPr w:rsidR="001A2844" w:rsidSect="006367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E2" w:rsidRDefault="00876AE2" w:rsidP="00AA435C">
      <w:r>
        <w:separator/>
      </w:r>
    </w:p>
  </w:endnote>
  <w:endnote w:type="continuationSeparator" w:id="1">
    <w:p w:rsidR="00876AE2" w:rsidRDefault="00876AE2" w:rsidP="00AA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E2" w:rsidRDefault="00876AE2" w:rsidP="00AA435C">
      <w:r>
        <w:separator/>
      </w:r>
    </w:p>
  </w:footnote>
  <w:footnote w:type="continuationSeparator" w:id="1">
    <w:p w:rsidR="00876AE2" w:rsidRDefault="00876AE2" w:rsidP="00AA4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6146"/>
  </w:hdrShapeDefaults>
  <w:footnotePr>
    <w:footnote w:id="0"/>
    <w:footnote w:id="1"/>
  </w:footnotePr>
  <w:endnotePr>
    <w:endnote w:id="0"/>
    <w:endnote w:id="1"/>
  </w:endnotePr>
  <w:compat>
    <w:balanceSingleByteDoubleByteWidth/>
    <w:doNotLeaveBackslashAlone/>
    <w:ulTrailSpace/>
    <w:doNotExpandShiftReturn/>
    <w:adjustLineHeightInTable/>
    <w:useFELayout/>
  </w:compat>
  <w:rsids>
    <w:rsidRoot w:val="001A2844"/>
    <w:rsid w:val="000E4F2F"/>
    <w:rsid w:val="001A2844"/>
    <w:rsid w:val="006367A6"/>
    <w:rsid w:val="007876AA"/>
    <w:rsid w:val="00876AE2"/>
    <w:rsid w:val="009F1509"/>
    <w:rsid w:val="00A96923"/>
    <w:rsid w:val="00AA435C"/>
    <w:rsid w:val="00CF7013"/>
    <w:rsid w:val="00E30C2D"/>
    <w:rsid w:val="082720E0"/>
    <w:rsid w:val="339F7B2B"/>
    <w:rsid w:val="47810CE7"/>
    <w:rsid w:val="4D695321"/>
    <w:rsid w:val="5C1D4AED"/>
    <w:rsid w:val="73DA7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7A6"/>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367A6"/>
    <w:pPr>
      <w:tabs>
        <w:tab w:val="center" w:pos="4153"/>
        <w:tab w:val="right" w:pos="8306"/>
      </w:tabs>
      <w:snapToGrid w:val="0"/>
      <w:jc w:val="left"/>
    </w:pPr>
    <w:rPr>
      <w:rFonts w:ascii="Times New Roman" w:hAnsi="Times New Roman"/>
      <w:sz w:val="18"/>
      <w:szCs w:val="18"/>
    </w:rPr>
  </w:style>
  <w:style w:type="paragraph" w:styleId="a4">
    <w:name w:val="header"/>
    <w:basedOn w:val="a"/>
    <w:link w:val="Char0"/>
    <w:rsid w:val="006367A6"/>
    <w:pPr>
      <w:pBdr>
        <w:bottom w:val="single" w:sz="6" w:space="1" w:color="000000"/>
      </w:pBdr>
      <w:tabs>
        <w:tab w:val="center" w:pos="4153"/>
        <w:tab w:val="right" w:pos="8306"/>
      </w:tabs>
      <w:snapToGrid w:val="0"/>
      <w:jc w:val="center"/>
    </w:pPr>
    <w:rPr>
      <w:rFonts w:ascii="Times New Roman" w:hAnsi="Times New Roman"/>
      <w:sz w:val="18"/>
      <w:szCs w:val="18"/>
    </w:rPr>
  </w:style>
  <w:style w:type="character" w:customStyle="1" w:styleId="NormalCharacter">
    <w:name w:val="NormalCharacter"/>
    <w:rsid w:val="006367A6"/>
    <w:rPr>
      <w:rFonts w:ascii="Times New Roman" w:eastAsia="宋体" w:hAnsi="Times New Roman"/>
    </w:rPr>
  </w:style>
  <w:style w:type="table" w:customStyle="1" w:styleId="TableNormal">
    <w:name w:val="TableNormal"/>
    <w:qFormat/>
    <w:rsid w:val="006367A6"/>
    <w:tblPr>
      <w:tblCellMar>
        <w:top w:w="0" w:type="dxa"/>
        <w:left w:w="0" w:type="dxa"/>
        <w:bottom w:w="0" w:type="dxa"/>
        <w:right w:w="0" w:type="dxa"/>
      </w:tblCellMar>
    </w:tblPr>
  </w:style>
  <w:style w:type="character" w:customStyle="1" w:styleId="Char">
    <w:name w:val="页脚 Char"/>
    <w:basedOn w:val="NormalCharacter"/>
    <w:link w:val="a3"/>
    <w:qFormat/>
    <w:rsid w:val="006367A6"/>
    <w:rPr>
      <w:rFonts w:ascii="Calibri" w:eastAsia="宋体" w:hAnsi="Calibri"/>
      <w:kern w:val="2"/>
      <w:sz w:val="18"/>
      <w:szCs w:val="18"/>
    </w:rPr>
  </w:style>
  <w:style w:type="character" w:customStyle="1" w:styleId="Char0">
    <w:name w:val="页眉 Char"/>
    <w:basedOn w:val="NormalCharacter"/>
    <w:link w:val="a4"/>
    <w:qFormat/>
    <w:rsid w:val="006367A6"/>
    <w:rPr>
      <w:rFonts w:ascii="Calibri" w:eastAsia="宋体" w:hAnsi="Calibri"/>
      <w:kern w:val="2"/>
      <w:sz w:val="18"/>
      <w:szCs w:val="18"/>
    </w:rPr>
  </w:style>
  <w:style w:type="table" w:customStyle="1" w:styleId="TableGrid">
    <w:name w:val="TableGrid"/>
    <w:basedOn w:val="TableNormal"/>
    <w:qFormat/>
    <w:rsid w:val="006367A6"/>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Times New Roman" w:hAnsi="Times New Roman"/>
      <w:sz w:val="18"/>
      <w:szCs w:val="18"/>
    </w:rPr>
  </w:style>
  <w:style w:type="paragraph" w:styleId="a4">
    <w:name w:val="header"/>
    <w:basedOn w:val="a"/>
    <w:link w:val="Char0"/>
    <w:pPr>
      <w:pBdr>
        <w:bottom w:val="single" w:sz="6" w:space="1" w:color="000000"/>
      </w:pBdr>
      <w:tabs>
        <w:tab w:val="center" w:pos="4153"/>
        <w:tab w:val="right" w:pos="8306"/>
      </w:tabs>
      <w:snapToGrid w:val="0"/>
      <w:jc w:val="center"/>
    </w:pPr>
    <w:rPr>
      <w:rFonts w:ascii="Times New Roman" w:hAnsi="Times New Roman"/>
      <w:sz w:val="18"/>
      <w:szCs w:val="18"/>
    </w:rPr>
  </w:style>
  <w:style w:type="character" w:customStyle="1" w:styleId="NormalCharacter">
    <w:name w:val="NormalCharacter"/>
    <w:rPr>
      <w:rFonts w:ascii="Times New Roman" w:eastAsia="宋体" w:hAnsi="Times New Roman"/>
    </w:rPr>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basedOn w:val="NormalCharacter"/>
    <w:link w:val="a3"/>
    <w:qFormat/>
    <w:rPr>
      <w:rFonts w:ascii="Calibri" w:eastAsia="宋体" w:hAnsi="Calibri"/>
      <w:kern w:val="2"/>
      <w:sz w:val="18"/>
      <w:szCs w:val="18"/>
    </w:rPr>
  </w:style>
  <w:style w:type="character" w:customStyle="1" w:styleId="Char0">
    <w:name w:val="页眉 Char"/>
    <w:basedOn w:val="NormalCharacter"/>
    <w:link w:val="a4"/>
    <w:qFormat/>
    <w:rPr>
      <w:rFonts w:ascii="Calibri" w:eastAsia="宋体" w:hAnsi="Calibri"/>
      <w:kern w:val="2"/>
      <w:sz w:val="18"/>
      <w:szCs w:val="18"/>
    </w:rPr>
  </w:style>
  <w:style w:type="table" w:customStyle="1" w:styleId="TableGrid">
    <w:name w:val="TableGrid"/>
    <w:basedOn w:val="TableNormal"/>
    <w:qFormat/>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73</Words>
  <Characters>422</Characters>
  <Application>Microsoft Office Word</Application>
  <DocSecurity>0</DocSecurity>
  <Lines>3</Lines>
  <Paragraphs>1</Paragraphs>
  <ScaleCrop>false</ScaleCrop>
  <Company>微软中国</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siqing123</dc:creator>
  <cp:lastModifiedBy>air</cp:lastModifiedBy>
  <cp:revision>19</cp:revision>
  <dcterms:created xsi:type="dcterms:W3CDTF">2020-06-09T23:10:00Z</dcterms:created>
  <dcterms:modified xsi:type="dcterms:W3CDTF">2020-06-19T02:20:00Z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